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DDFE" w14:textId="5F4CD315" w:rsidR="0086653C"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招标编号:21177226040965</w:t>
      </w:r>
      <w:r w:rsidR="00065F9A">
        <w:rPr>
          <w:rFonts w:ascii="仿宋_GB2312" w:eastAsia="仿宋_GB2312" w:hAnsi="仿宋_GB2312" w:cs="仿宋_GB2312" w:hint="eastAsia"/>
          <w:sz w:val="32"/>
          <w:szCs w:val="32"/>
        </w:rPr>
        <w:t>-2</w:t>
      </w:r>
    </w:p>
    <w:p w14:paraId="36CEFEF7" w14:textId="77777777" w:rsidR="0086653C" w:rsidRDefault="0086653C">
      <w:pPr>
        <w:pStyle w:val="font10"/>
        <w:rPr>
          <w:rFonts w:hint="eastAsia"/>
        </w:rPr>
      </w:pPr>
    </w:p>
    <w:p w14:paraId="3E180B38" w14:textId="77777777" w:rsidR="0086653C" w:rsidRDefault="0086653C">
      <w:pPr>
        <w:spacing w:line="580" w:lineRule="exact"/>
        <w:jc w:val="center"/>
        <w:rPr>
          <w:rFonts w:ascii="方正小标宋简体" w:eastAsia="方正小标宋简体"/>
          <w:sz w:val="44"/>
          <w:szCs w:val="44"/>
        </w:rPr>
      </w:pPr>
    </w:p>
    <w:p w14:paraId="3B733F35" w14:textId="77777777" w:rsidR="0086653C" w:rsidRDefault="0086653C">
      <w:pPr>
        <w:spacing w:line="580" w:lineRule="exact"/>
        <w:jc w:val="center"/>
        <w:rPr>
          <w:rFonts w:ascii="方正小标宋简体" w:eastAsia="方正小标宋简体"/>
          <w:sz w:val="44"/>
          <w:szCs w:val="44"/>
        </w:rPr>
      </w:pPr>
    </w:p>
    <w:p w14:paraId="4F4CA241" w14:textId="77777777" w:rsidR="0086653C" w:rsidRDefault="0086653C">
      <w:pPr>
        <w:spacing w:line="580" w:lineRule="exact"/>
        <w:jc w:val="center"/>
        <w:rPr>
          <w:rFonts w:ascii="方正小标宋简体" w:eastAsia="方正小标宋简体"/>
          <w:sz w:val="44"/>
          <w:szCs w:val="44"/>
        </w:rPr>
      </w:pPr>
    </w:p>
    <w:p w14:paraId="49F974D3" w14:textId="77777777" w:rsidR="0086653C" w:rsidRDefault="0086653C">
      <w:pPr>
        <w:spacing w:line="580" w:lineRule="exact"/>
        <w:jc w:val="center"/>
        <w:rPr>
          <w:rFonts w:ascii="方正小标宋简体" w:eastAsia="方正小标宋简体"/>
          <w:sz w:val="44"/>
          <w:szCs w:val="44"/>
        </w:rPr>
      </w:pPr>
    </w:p>
    <w:p w14:paraId="02039AFF" w14:textId="77777777"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5F5DE208" w14:textId="77777777" w:rsidR="0086653C" w:rsidRDefault="00000000">
      <w:pPr>
        <w:jc w:val="center"/>
        <w:rPr>
          <w:rFonts w:ascii="方正小标宋简体" w:eastAsia="方正小标宋简体" w:hAnsi="宋体" w:hint="eastAsia"/>
          <w:b/>
          <w:color w:val="FF0000"/>
          <w:sz w:val="44"/>
          <w:szCs w:val="44"/>
          <w:u w:val="single"/>
        </w:rPr>
      </w:pPr>
      <w:r>
        <w:rPr>
          <w:rFonts w:ascii="方正小标宋简体" w:eastAsia="方正小标宋简体" w:hAnsi="宋体" w:hint="eastAsia"/>
          <w:b/>
          <w:color w:val="FF0000"/>
          <w:sz w:val="44"/>
          <w:szCs w:val="44"/>
          <w:u w:val="single"/>
        </w:rPr>
        <w:t>轧钢产线轧辊管理信息化系统项目</w:t>
      </w:r>
    </w:p>
    <w:p w14:paraId="2FB52BFE" w14:textId="0FC8EBAA"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招标</w:t>
      </w:r>
      <w:r w:rsidR="00065F9A">
        <w:rPr>
          <w:rFonts w:ascii="方正小标宋简体" w:eastAsia="方正小标宋简体" w:hint="eastAsia"/>
          <w:sz w:val="44"/>
          <w:szCs w:val="44"/>
        </w:rPr>
        <w:t>二次</w:t>
      </w:r>
      <w:r>
        <w:rPr>
          <w:rFonts w:ascii="方正小标宋简体" w:eastAsia="方正小标宋简体" w:hint="eastAsia"/>
          <w:sz w:val="44"/>
          <w:szCs w:val="44"/>
        </w:rPr>
        <w:t>公告</w:t>
      </w:r>
    </w:p>
    <w:p w14:paraId="54658D02" w14:textId="77777777" w:rsidR="0086653C" w:rsidRDefault="0086653C">
      <w:pPr>
        <w:jc w:val="center"/>
        <w:rPr>
          <w:rFonts w:ascii="方正小标宋简体" w:eastAsia="方正小标宋简体"/>
          <w:sz w:val="44"/>
          <w:szCs w:val="44"/>
        </w:rPr>
      </w:pPr>
    </w:p>
    <w:p w14:paraId="56DF687B" w14:textId="77777777" w:rsidR="0086653C"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3B81FF5" w14:textId="4A1481EB" w:rsidR="0086653C" w:rsidRDefault="00000000">
      <w:pPr>
        <w:jc w:val="center"/>
        <w:rPr>
          <w:rFonts w:ascii="黑体" w:eastAsia="黑体" w:hAnsi="黑体" w:hint="eastAsia"/>
          <w:sz w:val="32"/>
          <w:szCs w:val="32"/>
        </w:rPr>
        <w:sectPr w:rsidR="0086653C">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w:t>
      </w:r>
      <w:r w:rsidR="00065F9A">
        <w:rPr>
          <w:rFonts w:ascii="仿宋_GB2312" w:eastAsia="仿宋_GB2312" w:hint="eastAsia"/>
          <w:color w:val="FF0000"/>
          <w:sz w:val="32"/>
          <w:szCs w:val="32"/>
        </w:rPr>
        <w:t>5</w:t>
      </w:r>
      <w:r>
        <w:rPr>
          <w:rFonts w:ascii="仿宋_GB2312" w:eastAsia="仿宋_GB2312" w:hint="eastAsia"/>
          <w:sz w:val="32"/>
          <w:szCs w:val="32"/>
        </w:rPr>
        <w:t>月</w:t>
      </w:r>
    </w:p>
    <w:p w14:paraId="59AEDBB6" w14:textId="77777777" w:rsidR="0086653C"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242FA990"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轧钢产线轧辊管理信息化系统项目</w:t>
      </w:r>
      <w:r>
        <w:rPr>
          <w:rFonts w:ascii="仿宋_GB2312" w:eastAsia="仿宋_GB2312" w:hint="eastAsia"/>
          <w:sz w:val="32"/>
          <w:szCs w:val="32"/>
        </w:rPr>
        <w:t>进行公开招标采购。相关事宜公告如下，欢迎符合条件的投标人参加本次招标。</w:t>
      </w:r>
    </w:p>
    <w:p w14:paraId="5388C7FD"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416D041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0E437FCA" w14:textId="77777777" w:rsidR="0086653C"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轧钢产线轧辊管理信息化系统项目</w:t>
      </w:r>
    </w:p>
    <w:p w14:paraId="4E8A2526" w14:textId="77777777" w:rsidR="0086653C"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24C0088F" w14:textId="77777777" w:rsidR="0086653C"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7615230C"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23EE800B" w14:textId="77777777" w:rsidR="0086653C" w:rsidRDefault="00000000">
      <w:pPr>
        <w:pStyle w:val="p0"/>
        <w:spacing w:line="580" w:lineRule="exact"/>
        <w:ind w:firstLineChars="200" w:firstLine="640"/>
        <w:rPr>
          <w:rFonts w:ascii="仿宋_GB2312" w:eastAsia="仿宋_GB2312"/>
          <w:bCs/>
          <w:color w:val="FF0000"/>
          <w:kern w:val="2"/>
          <w:sz w:val="32"/>
          <w:szCs w:val="32"/>
          <w:u w:val="single"/>
        </w:rPr>
      </w:pPr>
      <w:r>
        <w:rPr>
          <w:rFonts w:ascii="仿宋_GB2312" w:eastAsia="仿宋_GB2312" w:hint="eastAsia"/>
          <w:bCs/>
          <w:kern w:val="2"/>
          <w:sz w:val="32"/>
          <w:szCs w:val="32"/>
        </w:rPr>
        <w:t>1.招标范围及内容：建设一套公司级轧辊管理系统，通过对磨辊间轧辊、轴承座、轧辊加工等数据进行收集、处理和分析，对磨辊间的生产进行有效的组织和管理类，以及负责与车间机组间的数据交换等，实现轧辊及工模具的准确跟踪和有效管理</w:t>
      </w:r>
    </w:p>
    <w:p w14:paraId="0FB2E311" w14:textId="77777777" w:rsidR="0086653C" w:rsidRDefault="00000000">
      <w:pPr>
        <w:pStyle w:val="p0"/>
        <w:spacing w:line="580" w:lineRule="exact"/>
        <w:ind w:firstLineChars="200" w:firstLine="643"/>
        <w:rPr>
          <w:rFonts w:ascii="仿宋_GB2312" w:eastAsia="仿宋_GB2312"/>
          <w:b/>
          <w:sz w:val="32"/>
          <w:szCs w:val="32"/>
          <w:highlight w:val="yellow"/>
        </w:rPr>
      </w:pPr>
      <w:r>
        <w:rPr>
          <w:rFonts w:ascii="仿宋_GB2312" w:eastAsia="仿宋_GB2312" w:hint="eastAsia"/>
          <w:b/>
          <w:sz w:val="32"/>
          <w:szCs w:val="32"/>
          <w:highlight w:val="yellow"/>
        </w:rPr>
        <w:t>2.工期：60历日。</w:t>
      </w:r>
    </w:p>
    <w:p w14:paraId="5CBDB813" w14:textId="77777777" w:rsidR="0086653C"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754B93E1" w14:textId="77777777" w:rsidR="0086653C"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6F751CEA"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1.投标人具有独立法人资格。</w:t>
      </w:r>
    </w:p>
    <w:p w14:paraId="7AE338B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2.资质最低要求：具有电子与智能化工程专业承包贰级及以上资质，同时具有有效的安全生产许可证。</w:t>
      </w:r>
    </w:p>
    <w:p w14:paraId="7A039A1F" w14:textId="19DEED48"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lastRenderedPageBreak/>
        <w:t>3.业绩要求：投标人须提供2021年（含）以来轧辊管理相关系统业绩至少1份。</w:t>
      </w:r>
      <w:r w:rsidR="0096123E">
        <w:rPr>
          <w:rFonts w:ascii="仿宋_GB2312" w:eastAsia="仿宋_GB2312" w:hint="eastAsia"/>
          <w:sz w:val="32"/>
          <w:szCs w:val="32"/>
        </w:rPr>
        <w:t>（以合同签订日期为准）</w:t>
      </w:r>
    </w:p>
    <w:p w14:paraId="773C88C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 不接受联合体方式投标。</w:t>
      </w:r>
    </w:p>
    <w:p w14:paraId="68581B53" w14:textId="465022FB" w:rsidR="0086653C"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r w:rsidR="00216325">
        <w:rPr>
          <w:rFonts w:ascii="黑体" w:eastAsia="黑体" w:hAnsi="黑体" w:hint="eastAsia"/>
          <w:sz w:val="32"/>
          <w:szCs w:val="32"/>
        </w:rPr>
        <w:t>（一次报名仍有效）</w:t>
      </w:r>
    </w:p>
    <w:p w14:paraId="171D21B0" w14:textId="78EDED5A" w:rsidR="0086653C"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915FA6">
        <w:rPr>
          <w:rFonts w:ascii="仿宋_GB2312" w:eastAsia="仿宋_GB2312" w:hint="eastAsia"/>
          <w:color w:val="FF0000"/>
          <w:sz w:val="32"/>
          <w:szCs w:val="32"/>
          <w:u w:val="single"/>
        </w:rPr>
        <w:t>5</w:t>
      </w:r>
      <w:r>
        <w:rPr>
          <w:rFonts w:ascii="仿宋_GB2312" w:eastAsia="仿宋_GB2312" w:hint="eastAsia"/>
          <w:sz w:val="32"/>
          <w:szCs w:val="32"/>
        </w:rPr>
        <w:t>月</w:t>
      </w:r>
      <w:r w:rsidR="00915FA6">
        <w:rPr>
          <w:rFonts w:ascii="仿宋_GB2312" w:eastAsia="仿宋_GB2312" w:hint="eastAsia"/>
          <w:sz w:val="32"/>
          <w:szCs w:val="32"/>
        </w:rPr>
        <w:t>14</w:t>
      </w:r>
      <w:r>
        <w:rPr>
          <w:rFonts w:ascii="仿宋_GB2312" w:eastAsia="仿宋_GB2312" w:hint="eastAsia"/>
          <w:sz w:val="32"/>
          <w:szCs w:val="32"/>
        </w:rPr>
        <w:t>日至2026年</w:t>
      </w:r>
      <w:r w:rsidR="007C537A">
        <w:rPr>
          <w:rFonts w:ascii="仿宋_GB2312" w:eastAsia="仿宋_GB2312" w:hint="eastAsia"/>
          <w:sz w:val="32"/>
          <w:szCs w:val="32"/>
        </w:rPr>
        <w:t>5</w:t>
      </w:r>
      <w:r>
        <w:rPr>
          <w:rFonts w:ascii="仿宋_GB2312" w:eastAsia="仿宋_GB2312" w:hint="eastAsia"/>
          <w:sz w:val="32"/>
          <w:szCs w:val="32"/>
        </w:rPr>
        <w:t>月</w:t>
      </w:r>
      <w:r w:rsidR="00915FA6">
        <w:rPr>
          <w:rFonts w:ascii="仿宋_GB2312" w:eastAsia="仿宋_GB2312" w:hint="eastAsia"/>
          <w:sz w:val="32"/>
          <w:szCs w:val="32"/>
        </w:rPr>
        <w:t>23</w:t>
      </w:r>
      <w:r>
        <w:rPr>
          <w:rFonts w:ascii="仿宋_GB2312" w:eastAsia="仿宋_GB2312" w:hint="eastAsia"/>
          <w:sz w:val="32"/>
          <w:szCs w:val="32"/>
        </w:rPr>
        <w:t>日</w:t>
      </w:r>
      <w:r>
        <w:rPr>
          <w:rFonts w:ascii="仿宋_GB2312" w:eastAsia="仿宋_GB2312" w:hint="eastAsia"/>
          <w:kern w:val="2"/>
          <w:sz w:val="32"/>
          <w:szCs w:val="32"/>
        </w:rPr>
        <w:t>。</w:t>
      </w:r>
    </w:p>
    <w:p w14:paraId="53A20AF1"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0A8AADA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05338016" w14:textId="774AAB7A" w:rsidR="0086653C"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7C537A">
        <w:rPr>
          <w:rFonts w:ascii="仿宋_GB2312" w:eastAsia="仿宋_GB2312" w:hint="eastAsia"/>
          <w:color w:val="FF0000"/>
          <w:sz w:val="32"/>
          <w:szCs w:val="32"/>
          <w:u w:val="single"/>
        </w:rPr>
        <w:t>5</w:t>
      </w:r>
      <w:r>
        <w:rPr>
          <w:rFonts w:ascii="仿宋_GB2312" w:eastAsia="仿宋_GB2312" w:hint="eastAsia"/>
          <w:kern w:val="2"/>
          <w:sz w:val="32"/>
          <w:szCs w:val="32"/>
        </w:rPr>
        <w:t>月</w:t>
      </w:r>
      <w:r w:rsidR="00915FA6">
        <w:rPr>
          <w:rFonts w:ascii="仿宋_GB2312" w:eastAsia="仿宋_GB2312" w:hint="eastAsia"/>
          <w:color w:val="FF0000"/>
          <w:sz w:val="32"/>
          <w:szCs w:val="32"/>
          <w:u w:val="single"/>
        </w:rPr>
        <w:t>25</w:t>
      </w:r>
      <w:r>
        <w:rPr>
          <w:rFonts w:ascii="仿宋_GB2312" w:eastAsia="仿宋_GB2312" w:hint="eastAsia"/>
          <w:kern w:val="2"/>
          <w:sz w:val="32"/>
          <w:szCs w:val="32"/>
        </w:rPr>
        <w:t>日</w:t>
      </w:r>
      <w:r w:rsidR="00915FA6">
        <w:rPr>
          <w:rFonts w:ascii="仿宋_GB2312" w:eastAsia="仿宋_GB2312" w:hint="eastAsia"/>
          <w:color w:val="FF0000"/>
          <w:sz w:val="32"/>
          <w:szCs w:val="32"/>
          <w:u w:val="single"/>
        </w:rPr>
        <w:t>14</w:t>
      </w:r>
      <w:r>
        <w:rPr>
          <w:rFonts w:ascii="仿宋_GB2312" w:eastAsia="仿宋_GB2312" w:hint="eastAsia"/>
          <w:kern w:val="2"/>
          <w:sz w:val="32"/>
          <w:szCs w:val="32"/>
        </w:rPr>
        <w:t>时0分0秒，投标人应在投标截止时间前递交投标文件。</w:t>
      </w:r>
    </w:p>
    <w:p w14:paraId="23C57EDF" w14:textId="77777777" w:rsidR="0086653C"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t>2.文件递交</w:t>
      </w:r>
    </w:p>
    <w:p w14:paraId="6AA0F14C" w14:textId="77777777" w:rsidR="0086653C"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通过山东钢铁集团有限公司采购与拍卖信息管理平台（https://bams.shansteelgroup.com）递交电子投标文件。</w:t>
      </w:r>
    </w:p>
    <w:p w14:paraId="3B55EAF8"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6A23F752" w14:textId="77777777" w:rsidR="0086653C"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s://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0D3ECB8" w14:textId="77777777" w:rsidR="0086653C" w:rsidRDefault="00000000">
      <w:pPr>
        <w:widowControl/>
        <w:spacing w:line="560" w:lineRule="exact"/>
        <w:ind w:firstLineChars="200" w:firstLine="640"/>
        <w:rPr>
          <w:rFonts w:ascii="仿宋_GB2312" w:eastAsia="仿宋_GB2312"/>
          <w:kern w:val="0"/>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r>
        <w:rPr>
          <w:rFonts w:ascii="仿宋_GB2312" w:eastAsia="仿宋_GB2312" w:hint="eastAsia"/>
          <w:kern w:val="0"/>
          <w:sz w:val="32"/>
          <w:szCs w:val="32"/>
        </w:rPr>
        <w:t xml:space="preserve">           </w:t>
      </w:r>
    </w:p>
    <w:p w14:paraId="5D2CFFD8" w14:textId="77777777" w:rsidR="0086653C"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225FF9BB" w14:textId="77777777" w:rsidR="0086653C"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w:t>
      </w:r>
      <w:r>
        <w:rPr>
          <w:rFonts w:ascii="仿宋_GB2312" w:eastAsia="仿宋_GB2312" w:hint="eastAsia"/>
          <w:sz w:val="32"/>
          <w:szCs w:val="32"/>
        </w:rPr>
        <w:lastRenderedPageBreak/>
        <w:t>公告期内登陆：https://bams.shansteelgroup.com注册报名,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56FC4E54" w14:textId="08ED4805" w:rsidR="0086653C"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r w:rsidR="00216325">
        <w:rPr>
          <w:rFonts w:ascii="黑体" w:eastAsia="黑体" w:hAnsi="黑体" w:hint="eastAsia"/>
          <w:sz w:val="32"/>
          <w:szCs w:val="32"/>
        </w:rPr>
        <w:t>（一次缴纳仍有效）</w:t>
      </w:r>
    </w:p>
    <w:p w14:paraId="2855CCBA" w14:textId="77777777" w:rsidR="0086653C"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7E9BB7B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15000 </w:t>
      </w:r>
      <w:r>
        <w:rPr>
          <w:rFonts w:ascii="仿宋_GB2312" w:eastAsia="仿宋_GB2312" w:hint="eastAsia"/>
          <w:sz w:val="32"/>
          <w:szCs w:val="32"/>
        </w:rPr>
        <w:t>元（人民币）（大写：壹万伍仟元整）</w:t>
      </w:r>
    </w:p>
    <w:p w14:paraId="36E4A208"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7C28D4C2"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45771E19"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05CA763C"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3268468" w14:textId="77777777" w:rsidR="0086653C"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37B274DB"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5439BEB0"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46554A91"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11A7457"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4.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7EEE1B5F"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九、</w:t>
      </w:r>
      <w:r>
        <w:rPr>
          <w:rFonts w:ascii="黑体" w:eastAsia="黑体" w:hAnsi="黑体" w:hint="eastAsia"/>
          <w:kern w:val="0"/>
          <w:sz w:val="32"/>
          <w:szCs w:val="32"/>
        </w:rPr>
        <w:t>招标文件澄清</w:t>
      </w:r>
    </w:p>
    <w:p w14:paraId="0F9D0FB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176F964D"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请潜在投标人每日登陆https://bams.shansteelgroup.com，用注册的用户名查找是否有招标澄清或补充文件及现场澄清通知等信息，招标人不再单独通知，怠于登陆造成的后果由潜在投标人承担。</w:t>
      </w:r>
    </w:p>
    <w:p w14:paraId="2EE5C6C4"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400708EC" w14:textId="77777777" w:rsidR="0086653C"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68EE16A8" w14:textId="77777777" w:rsidR="0086653C"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86653C" w14:paraId="02600A3B" w14:textId="77777777">
        <w:trPr>
          <w:trHeight w:val="522"/>
        </w:trPr>
        <w:tc>
          <w:tcPr>
            <w:tcW w:w="824" w:type="dxa"/>
          </w:tcPr>
          <w:p w14:paraId="10E80B7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lastRenderedPageBreak/>
              <w:t>序号</w:t>
            </w:r>
          </w:p>
        </w:tc>
        <w:tc>
          <w:tcPr>
            <w:tcW w:w="2472" w:type="dxa"/>
          </w:tcPr>
          <w:p w14:paraId="310CA54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D2E695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088C1DC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86653C" w14:paraId="482163D5" w14:textId="77777777">
        <w:trPr>
          <w:trHeight w:val="512"/>
        </w:trPr>
        <w:tc>
          <w:tcPr>
            <w:tcW w:w="824" w:type="dxa"/>
            <w:vAlign w:val="center"/>
          </w:tcPr>
          <w:p w14:paraId="39753B3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616DBF9E"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4A5CECEF"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69FA732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0633-7920555</w:t>
            </w:r>
          </w:p>
        </w:tc>
      </w:tr>
      <w:tr w:rsidR="0086653C" w14:paraId="118C88A5" w14:textId="77777777">
        <w:trPr>
          <w:trHeight w:val="510"/>
        </w:trPr>
        <w:tc>
          <w:tcPr>
            <w:tcW w:w="824" w:type="dxa"/>
            <w:vAlign w:val="center"/>
          </w:tcPr>
          <w:p w14:paraId="43FFBE1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452C5EC8"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523D041C"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9D37DC4"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86653C" w14:paraId="729D73E7" w14:textId="77777777">
        <w:trPr>
          <w:trHeight w:val="546"/>
        </w:trPr>
        <w:tc>
          <w:tcPr>
            <w:tcW w:w="824" w:type="dxa"/>
            <w:vAlign w:val="center"/>
          </w:tcPr>
          <w:p w14:paraId="5762DD8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06D8AD9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187C91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李先生</w:t>
            </w:r>
          </w:p>
        </w:tc>
        <w:tc>
          <w:tcPr>
            <w:tcW w:w="2969" w:type="dxa"/>
            <w:vAlign w:val="center"/>
          </w:tcPr>
          <w:p w14:paraId="1139D49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18816336600</w:t>
            </w:r>
          </w:p>
        </w:tc>
      </w:tr>
      <w:tr w:rsidR="0086653C" w14:paraId="3E43F5AC" w14:textId="77777777">
        <w:trPr>
          <w:trHeight w:val="546"/>
        </w:trPr>
        <w:tc>
          <w:tcPr>
            <w:tcW w:w="824" w:type="dxa"/>
            <w:vAlign w:val="center"/>
          </w:tcPr>
          <w:p w14:paraId="1D7456F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1338E08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080A67A0"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于先生</w:t>
            </w:r>
          </w:p>
        </w:tc>
        <w:tc>
          <w:tcPr>
            <w:tcW w:w="2969" w:type="dxa"/>
            <w:vAlign w:val="center"/>
          </w:tcPr>
          <w:p w14:paraId="12360AAB"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86653C" w14:paraId="77941457" w14:textId="77777777">
        <w:trPr>
          <w:trHeight w:val="658"/>
        </w:trPr>
        <w:tc>
          <w:tcPr>
            <w:tcW w:w="824" w:type="dxa"/>
            <w:vAlign w:val="center"/>
          </w:tcPr>
          <w:p w14:paraId="5034A020"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0DEFC0E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41C7DFCB" w14:textId="77777777" w:rsidR="0086653C" w:rsidRDefault="0086653C">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2BE136FB" w14:textId="77777777" w:rsidR="0086653C"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A06F28D" w14:textId="77777777" w:rsidR="0086653C"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86653C" w14:paraId="73016D76" w14:textId="77777777">
        <w:trPr>
          <w:trHeight w:val="576"/>
        </w:trPr>
        <w:tc>
          <w:tcPr>
            <w:tcW w:w="824" w:type="dxa"/>
            <w:vAlign w:val="center"/>
          </w:tcPr>
          <w:p w14:paraId="06DD370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6F94F74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40DE9883" w14:textId="77777777" w:rsidR="0086653C" w:rsidRDefault="0086653C">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368DA50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86653C" w14:paraId="35552089" w14:textId="77777777">
        <w:trPr>
          <w:trHeight w:val="387"/>
        </w:trPr>
        <w:tc>
          <w:tcPr>
            <w:tcW w:w="824" w:type="dxa"/>
            <w:vAlign w:val="center"/>
          </w:tcPr>
          <w:p w14:paraId="18D1393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2D8D85E5"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29566687"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2A815B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0633-7927999</w:t>
            </w:r>
          </w:p>
        </w:tc>
      </w:tr>
      <w:tr w:rsidR="0086653C" w14:paraId="20FDBAE0" w14:textId="77777777">
        <w:trPr>
          <w:trHeight w:val="572"/>
        </w:trPr>
        <w:tc>
          <w:tcPr>
            <w:tcW w:w="824" w:type="dxa"/>
            <w:vAlign w:val="center"/>
          </w:tcPr>
          <w:p w14:paraId="1DCDFDB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28B161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2CDA7A0C"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5488D91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86653C" w14:paraId="195A7168" w14:textId="77777777">
        <w:trPr>
          <w:trHeight w:val="572"/>
        </w:trPr>
        <w:tc>
          <w:tcPr>
            <w:tcW w:w="824" w:type="dxa"/>
            <w:vAlign w:val="center"/>
          </w:tcPr>
          <w:p w14:paraId="40F6E39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5A85E4E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5DAA8173"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135005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3DBD62FF" w14:textId="77777777" w:rsidR="0086653C" w:rsidRDefault="0086653C">
      <w:pPr>
        <w:tabs>
          <w:tab w:val="left" w:pos="425"/>
        </w:tabs>
        <w:spacing w:before="50" w:line="600" w:lineRule="exact"/>
        <w:rPr>
          <w:rFonts w:ascii="仿宋_GB2312" w:eastAsia="仿宋_GB2312"/>
          <w:sz w:val="32"/>
          <w:szCs w:val="32"/>
        </w:rPr>
      </w:pPr>
    </w:p>
    <w:sectPr w:rsidR="0086653C">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9D1F" w14:textId="77777777" w:rsidR="00137D61" w:rsidRDefault="00137D61">
      <w:pPr>
        <w:spacing w:line="240" w:lineRule="auto"/>
      </w:pPr>
      <w:r>
        <w:separator/>
      </w:r>
    </w:p>
  </w:endnote>
  <w:endnote w:type="continuationSeparator" w:id="0">
    <w:p w14:paraId="165E265D" w14:textId="77777777" w:rsidR="00137D61" w:rsidRDefault="00137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BA2A983-7362-4E37-A2F9-ACFE3A0846BB}"/>
    <w:embedBold r:id="rId2" w:fontKey="{49574549-B5B8-46BB-8A20-1E22B6651C7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03F8ED3-E596-40C0-9C5F-808E160A627B}"/>
    <w:embedBold r:id="rId4" w:fontKey="{F7E82746-6909-4517-89D2-73E705F28DF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40F7D5BB-D61D-4897-9FEF-DB1AB02E9921}"/>
    <w:embedBold r:id="rId6" w:subsetted="1" w:fontKey="{1432EBE3-1DE0-4112-9CCE-7A7762056AD9}"/>
  </w:font>
  <w:font w:name="方正小标宋简体">
    <w:panose1 w:val="03000509000000000000"/>
    <w:charset w:val="86"/>
    <w:family w:val="script"/>
    <w:pitch w:val="fixed"/>
    <w:sig w:usb0="00000001" w:usb1="080E0000" w:usb2="00000010" w:usb3="00000000" w:csb0="00040000" w:csb1="00000000"/>
    <w:embedRegular r:id="rId7" w:subsetted="1" w:fontKey="{E0CED5F4-E172-439C-B151-5D6E5C02FBF1}"/>
    <w:embedBold r:id="rId8" w:subsetted="1" w:fontKey="{663DBA9A-7075-48C3-94C1-E20E86DF034D}"/>
  </w:font>
  <w:font w:name="黑体">
    <w:altName w:val="SimHei"/>
    <w:panose1 w:val="02010609060101010101"/>
    <w:charset w:val="86"/>
    <w:family w:val="modern"/>
    <w:pitch w:val="fixed"/>
    <w:sig w:usb0="800002BF" w:usb1="38CF7CFA" w:usb2="00000016" w:usb3="00000000" w:csb0="00040001" w:csb1="00000000"/>
    <w:embedRegular r:id="rId9" w:subsetted="1" w:fontKey="{0B008BF5-439D-4485-AD47-5E8D18F85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20FF" w14:textId="77777777" w:rsidR="0086653C"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1946BB6B" w14:textId="77777777" w:rsidR="0086653C" w:rsidRDefault="008665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84A1" w14:textId="77777777" w:rsidR="00137D61" w:rsidRDefault="00137D61">
      <w:r>
        <w:separator/>
      </w:r>
    </w:p>
  </w:footnote>
  <w:footnote w:type="continuationSeparator" w:id="0">
    <w:p w14:paraId="26F87681" w14:textId="77777777" w:rsidR="00137D61" w:rsidRDefault="00137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EAAC" w14:textId="77777777" w:rsidR="0086653C"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1C81BB97" wp14:editId="38064C2C">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5F9A"/>
    <w:rsid w:val="00067FF1"/>
    <w:rsid w:val="000700BD"/>
    <w:rsid w:val="0007062B"/>
    <w:rsid w:val="0007182A"/>
    <w:rsid w:val="00071FE5"/>
    <w:rsid w:val="0007200E"/>
    <w:rsid w:val="00072936"/>
    <w:rsid w:val="00072A35"/>
    <w:rsid w:val="0007419E"/>
    <w:rsid w:val="00074219"/>
    <w:rsid w:val="000744EF"/>
    <w:rsid w:val="00074E3D"/>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61"/>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16325"/>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5EA7"/>
    <w:rsid w:val="00487EE5"/>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37A"/>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653C"/>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5FA6"/>
    <w:rsid w:val="00917282"/>
    <w:rsid w:val="00917FCC"/>
    <w:rsid w:val="00923E85"/>
    <w:rsid w:val="009332B2"/>
    <w:rsid w:val="00935CE4"/>
    <w:rsid w:val="00940BBE"/>
    <w:rsid w:val="0094326D"/>
    <w:rsid w:val="009461D8"/>
    <w:rsid w:val="009471E5"/>
    <w:rsid w:val="00955F51"/>
    <w:rsid w:val="0096123E"/>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2F63"/>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52F3D"/>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A45B83"/>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87A2378"/>
    <w:rsid w:val="491456A8"/>
    <w:rsid w:val="491705A3"/>
    <w:rsid w:val="4934502A"/>
    <w:rsid w:val="49D8732F"/>
    <w:rsid w:val="49FC1F8C"/>
    <w:rsid w:val="4A0059F7"/>
    <w:rsid w:val="4AC46A3A"/>
    <w:rsid w:val="4B862E20"/>
    <w:rsid w:val="4C496836"/>
    <w:rsid w:val="4C544BC7"/>
    <w:rsid w:val="4E036E8C"/>
    <w:rsid w:val="4F5676CE"/>
    <w:rsid w:val="4F5E0AFD"/>
    <w:rsid w:val="528C34E4"/>
    <w:rsid w:val="53B87967"/>
    <w:rsid w:val="543D3EAF"/>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60073D4"/>
    <w:rsid w:val="67AD771B"/>
    <w:rsid w:val="684A5674"/>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BBFA1"/>
  <w15:docId w15:val="{53C33074-227A-49D9-AB04-D0E2751D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1121</Words>
  <Characters>1347</Characters>
  <Application>Microsoft Office Word</Application>
  <DocSecurity>0</DocSecurity>
  <Lines>84</Lines>
  <Paragraphs>91</Paragraphs>
  <ScaleCrop>false</ScaleCrop>
  <Company>Microsoft</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173</cp:revision>
  <dcterms:created xsi:type="dcterms:W3CDTF">2016-02-17T08:34:00Z</dcterms:created>
  <dcterms:modified xsi:type="dcterms:W3CDTF">2026-05-14T04:04:00Z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eyJoZGlkIjoiOTBkNmIzOTdjNjBkZGEyZDEzYzZkMDNlMTVjOGFlMzciLCJ1c2VySWQiOiI1OTUwOTA5NjAifQ==</vt:lpwstr>
  </property>
</Properties>
</file>